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PESSOA TRANS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Declaro para o fim específico de atender ao Processo Seletivo de tutores (as) do Programa Institucional de Apoio Pedagógico aos Estudantes - Piape (Edital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pessoa trans e me identifico como: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Travesti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Transexual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)Transgênero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Outra: 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estou ciente de que, detectada a falsidade desta autodeclaração, sujeito-me às penas da lei.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_______ de ____________________ de _____.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candidato(a): 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-116203</wp:posOffset>
          </wp:positionV>
          <wp:extent cx="682625" cy="733425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rsid w:val="00D2092F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rsid w:val="00D2092F"/>
    <w:pPr>
      <w:spacing w:after="140" w:line="276" w:lineRule="auto"/>
    </w:pPr>
  </w:style>
  <w:style w:type="paragraph" w:styleId="Lista">
    <w:name w:val="List"/>
    <w:basedOn w:val="Corpodetexto"/>
    <w:rsid w:val="00D2092F"/>
    <w:rPr>
      <w:rFonts w:cs="Arial"/>
    </w:rPr>
  </w:style>
  <w:style w:type="paragraph" w:styleId="Legenda">
    <w:name w:val="caption"/>
    <w:basedOn w:val="Normal"/>
    <w:qFormat w:val="1"/>
    <w:rsid w:val="00D2092F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D2092F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k5qZRVpicZPDIIPctJ8FvzcVwQ==">CgMxLjAyCGguZ2pkZ3hzOAByITEtQUxXNkNQQm1LNlJ2bWQ4ejhOVnA3eGJEQ1FOTTdCNg==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2022-12-19T20:28:00Z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